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C7CD8" w14:textId="49054CE4" w:rsidR="00F91413" w:rsidRDefault="00D151CC" w:rsidP="00A8295A">
      <w:r w:rsidRPr="00DC7573">
        <w:rPr>
          <w:noProof/>
        </w:rPr>
        <w:drawing>
          <wp:anchor distT="0" distB="0" distL="114300" distR="114300" simplePos="0" relativeHeight="251658240" behindDoc="0" locked="0" layoutInCell="1" allowOverlap="1" wp14:anchorId="17E4D117" wp14:editId="6B63A05D">
            <wp:simplePos x="0" y="0"/>
            <wp:positionH relativeFrom="margin">
              <wp:align>right</wp:align>
            </wp:positionH>
            <wp:positionV relativeFrom="paragraph">
              <wp:posOffset>38100</wp:posOffset>
            </wp:positionV>
            <wp:extent cx="1489075" cy="1643432"/>
            <wp:effectExtent l="0" t="0" r="0" b="0"/>
            <wp:wrapSquare wrapText="bothSides"/>
            <wp:docPr id="137703457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1643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4A8095" w14:textId="3BB92676" w:rsidR="00F91413" w:rsidRDefault="00F91413" w:rsidP="00A8295A">
      <w:bookmarkStart w:id="0" w:name="_Hlk161131825"/>
      <w:bookmarkEnd w:id="0"/>
    </w:p>
    <w:p w14:paraId="53BAA2B0" w14:textId="033786E4" w:rsidR="00A8295A" w:rsidRDefault="00A8295A" w:rsidP="00A8295A">
      <w:proofErr w:type="spellStart"/>
      <w:r>
        <w:t>Unima</w:t>
      </w:r>
      <w:proofErr w:type="spellEnd"/>
      <w:r>
        <w:t xml:space="preserve"> Slovenija</w:t>
      </w:r>
    </w:p>
    <w:p w14:paraId="17B2E56A" w14:textId="2EFF8CEC" w:rsidR="00A8295A" w:rsidRDefault="00A8295A" w:rsidP="00A8295A">
      <w:r>
        <w:t>Društvo slovenskih lutkovnih umetnikov</w:t>
      </w:r>
    </w:p>
    <w:p w14:paraId="24E3AD57" w14:textId="41FB68C0" w:rsidR="00A8295A" w:rsidRDefault="00A8295A" w:rsidP="00A8295A">
      <w:r>
        <w:t>In prijateljev lutk</w:t>
      </w:r>
    </w:p>
    <w:p w14:paraId="265F9C2E" w14:textId="18FD7EDA" w:rsidR="00A8295A" w:rsidRDefault="00A8295A" w:rsidP="00A8295A">
      <w:r>
        <w:t>Krekov trg 2</w:t>
      </w:r>
    </w:p>
    <w:p w14:paraId="7FBA5419" w14:textId="7D59EF88" w:rsidR="00A8295A" w:rsidRDefault="00A8295A" w:rsidP="00A8295A">
      <w:r>
        <w:t>1000 Ljubljana</w:t>
      </w:r>
    </w:p>
    <w:p w14:paraId="3C459A28" w14:textId="77777777" w:rsidR="00E34046" w:rsidRDefault="00E34046" w:rsidP="00F91413"/>
    <w:p w14:paraId="3718D44A" w14:textId="77777777" w:rsidR="00A8295A" w:rsidRDefault="00A8295A" w:rsidP="00C934C9">
      <w:pPr>
        <w:rPr>
          <w:sz w:val="28"/>
          <w:szCs w:val="28"/>
        </w:rPr>
      </w:pPr>
    </w:p>
    <w:p w14:paraId="2A38A8ED" w14:textId="77777777" w:rsidR="00D151CC" w:rsidRDefault="00D151CC" w:rsidP="00A8295A">
      <w:pPr>
        <w:ind w:left="3600" w:firstLine="720"/>
        <w:rPr>
          <w:b/>
          <w:bCs/>
          <w:i/>
          <w:iCs/>
          <w:sz w:val="28"/>
          <w:szCs w:val="28"/>
        </w:rPr>
      </w:pPr>
    </w:p>
    <w:p w14:paraId="77D5EABE" w14:textId="77777777" w:rsidR="00D151CC" w:rsidRDefault="00D151CC" w:rsidP="00A8295A">
      <w:pPr>
        <w:ind w:left="3600" w:firstLine="720"/>
        <w:rPr>
          <w:b/>
          <w:bCs/>
          <w:i/>
          <w:iCs/>
          <w:sz w:val="28"/>
          <w:szCs w:val="28"/>
        </w:rPr>
      </w:pPr>
    </w:p>
    <w:p w14:paraId="397D4CB8" w14:textId="77777777" w:rsidR="00D151CC" w:rsidRDefault="00D151CC" w:rsidP="00A8295A">
      <w:pPr>
        <w:ind w:left="3600" w:firstLine="720"/>
        <w:rPr>
          <w:b/>
          <w:bCs/>
          <w:i/>
          <w:iCs/>
          <w:sz w:val="28"/>
          <w:szCs w:val="28"/>
        </w:rPr>
      </w:pPr>
    </w:p>
    <w:p w14:paraId="7179D837" w14:textId="77777777" w:rsidR="00D151CC" w:rsidRDefault="00D151CC" w:rsidP="00D151CC">
      <w:pPr>
        <w:jc w:val="center"/>
        <w:rPr>
          <w:b/>
          <w:bCs/>
          <w:i/>
          <w:iCs/>
          <w:sz w:val="28"/>
          <w:szCs w:val="28"/>
        </w:rPr>
      </w:pPr>
    </w:p>
    <w:p w14:paraId="4DB4BFBC" w14:textId="77777777" w:rsidR="00D151CC" w:rsidRDefault="00D151CC" w:rsidP="00D151CC">
      <w:pPr>
        <w:jc w:val="center"/>
        <w:rPr>
          <w:b/>
          <w:bCs/>
          <w:i/>
          <w:iCs/>
          <w:sz w:val="28"/>
          <w:szCs w:val="28"/>
        </w:rPr>
      </w:pPr>
    </w:p>
    <w:p w14:paraId="1BDB7CBE" w14:textId="6A68B355" w:rsidR="00A8295A" w:rsidRPr="00E34046" w:rsidRDefault="00A8295A" w:rsidP="00D151CC">
      <w:pPr>
        <w:jc w:val="center"/>
        <w:rPr>
          <w:b/>
          <w:bCs/>
          <w:i/>
          <w:iCs/>
          <w:sz w:val="28"/>
          <w:szCs w:val="28"/>
        </w:rPr>
      </w:pPr>
      <w:r w:rsidRPr="00E34046">
        <w:rPr>
          <w:b/>
          <w:bCs/>
          <w:i/>
          <w:iCs/>
          <w:sz w:val="28"/>
          <w:szCs w:val="28"/>
        </w:rPr>
        <w:t>Vabilo</w:t>
      </w:r>
      <w:r w:rsidR="00D151CC">
        <w:rPr>
          <w:b/>
          <w:bCs/>
          <w:i/>
          <w:iCs/>
          <w:sz w:val="28"/>
          <w:szCs w:val="28"/>
        </w:rPr>
        <w:t xml:space="preserve"> na okroglo mizo Likovno v lutkovnem gledališču</w:t>
      </w:r>
    </w:p>
    <w:p w14:paraId="03B6D597" w14:textId="77777777" w:rsidR="00A8295A" w:rsidRDefault="00A8295A" w:rsidP="00A8295A">
      <w:pPr>
        <w:jc w:val="center"/>
      </w:pPr>
    </w:p>
    <w:p w14:paraId="05499A29" w14:textId="77777777" w:rsidR="00A8295A" w:rsidRDefault="00A8295A" w:rsidP="00A8295A">
      <w:pPr>
        <w:jc w:val="center"/>
      </w:pPr>
    </w:p>
    <w:p w14:paraId="54B2125D" w14:textId="182CAF31" w:rsidR="007C5D3B" w:rsidRDefault="007C5D3B" w:rsidP="00A8295A">
      <w:pPr>
        <w:jc w:val="center"/>
        <w:rPr>
          <w:rFonts w:cstheme="minorHAnsi"/>
          <w:bCs/>
          <w:i/>
          <w:iCs/>
        </w:rPr>
      </w:pPr>
      <w:r>
        <w:t xml:space="preserve">Slovenska Unima  - </w:t>
      </w:r>
      <w:r w:rsidRPr="007C5D3B">
        <w:rPr>
          <w:rFonts w:cstheme="minorHAnsi"/>
          <w:bCs/>
        </w:rPr>
        <w:t>Društvo slovenskih lutkovnih umetnikov in prijateljev lutk</w:t>
      </w:r>
      <w:r>
        <w:rPr>
          <w:rFonts w:cstheme="minorHAnsi"/>
          <w:bCs/>
        </w:rPr>
        <w:t xml:space="preserve"> ob Svetovnem dnevu lutk organizira okroglo mizo na temo </w:t>
      </w:r>
      <w:r w:rsidRPr="00E34046">
        <w:rPr>
          <w:rFonts w:cstheme="minorHAnsi"/>
          <w:b/>
          <w:i/>
          <w:iCs/>
        </w:rPr>
        <w:t>Likovno v lutkovnem gledališču.</w:t>
      </w:r>
    </w:p>
    <w:p w14:paraId="383BACD5" w14:textId="77777777" w:rsidR="007C5D3B" w:rsidRDefault="007C5D3B" w:rsidP="00A8295A">
      <w:pPr>
        <w:jc w:val="center"/>
        <w:rPr>
          <w:rFonts w:cstheme="minorHAnsi"/>
          <w:bCs/>
          <w:i/>
          <w:iCs/>
        </w:rPr>
      </w:pPr>
    </w:p>
    <w:p w14:paraId="7C2F835D" w14:textId="40DF99F8" w:rsidR="007C5D3B" w:rsidRDefault="007C5D3B" w:rsidP="00A8295A">
      <w:pPr>
        <w:jc w:val="center"/>
      </w:pPr>
      <w:r>
        <w:rPr>
          <w:rFonts w:cstheme="minorHAnsi"/>
          <w:bCs/>
        </w:rPr>
        <w:t>Strokovni pogovor bo poskušal osvetliti</w:t>
      </w:r>
      <w:r w:rsidRPr="007C5D3B">
        <w:t xml:space="preserve"> </w:t>
      </w:r>
      <w:r>
        <w:t>likovno komponentno lutkovnega gledališča s strani umetnostne zgodovine in teorije, s strani teorije gledališke scenografije in seveda predvsem s strani likovnih ustvarjalcev.</w:t>
      </w:r>
    </w:p>
    <w:p w14:paraId="1BCE89AB" w14:textId="77777777" w:rsidR="007C5D3B" w:rsidRPr="00E34046" w:rsidRDefault="007C5D3B" w:rsidP="00A8295A">
      <w:pPr>
        <w:jc w:val="center"/>
      </w:pPr>
    </w:p>
    <w:p w14:paraId="71B0ED43" w14:textId="3625BCBF" w:rsidR="00421BDF" w:rsidRPr="00E34046" w:rsidRDefault="000A2EDF" w:rsidP="00A8295A">
      <w:pPr>
        <w:jc w:val="center"/>
        <w:rPr>
          <w:b/>
          <w:bCs/>
          <w:i/>
          <w:iCs/>
        </w:rPr>
      </w:pPr>
      <w:r w:rsidRPr="00E34046">
        <w:t xml:space="preserve">Udeleženci pogovora bodo </w:t>
      </w:r>
      <w:r w:rsidR="00421BDF" w:rsidRPr="00E34046">
        <w:t xml:space="preserve">uveljavljeni </w:t>
      </w:r>
      <w:r w:rsidRPr="00E34046">
        <w:t>likovni in lutkovno-gledališki u</w:t>
      </w:r>
      <w:r w:rsidR="00421BDF" w:rsidRPr="00E34046">
        <w:t>metniki</w:t>
      </w:r>
      <w:r w:rsidRPr="00E34046">
        <w:rPr>
          <w:b/>
          <w:bCs/>
          <w:i/>
          <w:iCs/>
        </w:rPr>
        <w:t xml:space="preserve"> Damijan Stepančič, Barbara Stupica, Silvan Omerzu, Darka Erdelji, Jasna Vast</w:t>
      </w:r>
      <w:r w:rsidR="00421BDF" w:rsidRPr="00E34046">
        <w:rPr>
          <w:b/>
          <w:bCs/>
          <w:i/>
          <w:iCs/>
        </w:rPr>
        <w:t xml:space="preserve">l </w:t>
      </w:r>
      <w:r w:rsidR="00421BDF" w:rsidRPr="00E34046">
        <w:t>in</w:t>
      </w:r>
      <w:r w:rsidRPr="00E34046">
        <w:t xml:space="preserve"> umetnostna zgodovinarka</w:t>
      </w:r>
      <w:r w:rsidRPr="00E34046">
        <w:rPr>
          <w:b/>
          <w:bCs/>
          <w:i/>
          <w:iCs/>
        </w:rPr>
        <w:t xml:space="preserve"> Nataša Smolič</w:t>
      </w:r>
      <w:r w:rsidR="00421BDF" w:rsidRPr="00E34046">
        <w:rPr>
          <w:b/>
          <w:bCs/>
          <w:i/>
          <w:iCs/>
        </w:rPr>
        <w:t>.</w:t>
      </w:r>
    </w:p>
    <w:p w14:paraId="7351317B" w14:textId="13978067" w:rsidR="000A2EDF" w:rsidRDefault="00421BDF" w:rsidP="00A8295A">
      <w:pPr>
        <w:jc w:val="center"/>
      </w:pPr>
      <w:r>
        <w:t>P</w:t>
      </w:r>
      <w:r w:rsidR="000A2EDF">
        <w:t>ogovor bo vodila lutkovna ustvarjalka Martina Maurič Lazar.</w:t>
      </w:r>
    </w:p>
    <w:p w14:paraId="4A31B773" w14:textId="68193CE4" w:rsidR="007C5D3B" w:rsidRDefault="007C5D3B" w:rsidP="00A8295A">
      <w:pPr>
        <w:jc w:val="center"/>
      </w:pPr>
    </w:p>
    <w:p w14:paraId="183B1015" w14:textId="157AB334" w:rsidR="000A2EDF" w:rsidRDefault="000A2EDF" w:rsidP="00A8295A">
      <w:pPr>
        <w:jc w:val="center"/>
      </w:pPr>
      <w:r>
        <w:t xml:space="preserve">Dogodek bo potekal </w:t>
      </w:r>
      <w:r w:rsidRPr="00490E7B">
        <w:rPr>
          <w:b/>
          <w:bCs/>
        </w:rPr>
        <w:t xml:space="preserve">v </w:t>
      </w:r>
      <w:r w:rsidRPr="00490E7B">
        <w:rPr>
          <w:b/>
          <w:bCs/>
          <w:i/>
          <w:iCs/>
        </w:rPr>
        <w:t>ponedeljek,</w:t>
      </w:r>
      <w:r w:rsidRPr="00490E7B">
        <w:rPr>
          <w:i/>
          <w:iCs/>
        </w:rPr>
        <w:t xml:space="preserve"> </w:t>
      </w:r>
      <w:r w:rsidRPr="00490E7B">
        <w:rPr>
          <w:b/>
          <w:bCs/>
          <w:i/>
          <w:iCs/>
        </w:rPr>
        <w:t xml:space="preserve">18. marca 2024 </w:t>
      </w:r>
      <w:r w:rsidR="00A8295A" w:rsidRPr="00490E7B">
        <w:rPr>
          <w:b/>
          <w:bCs/>
          <w:i/>
          <w:iCs/>
        </w:rPr>
        <w:t xml:space="preserve">ob 14.00 uri </w:t>
      </w:r>
      <w:r w:rsidRPr="00490E7B">
        <w:rPr>
          <w:b/>
          <w:bCs/>
          <w:i/>
          <w:iCs/>
        </w:rPr>
        <w:t>v Grajskem gledališču na Ljubljanskem gradu.</w:t>
      </w:r>
    </w:p>
    <w:p w14:paraId="65EE6101" w14:textId="77777777" w:rsidR="001D5CFF" w:rsidRDefault="001D5CFF" w:rsidP="00A8295A">
      <w:pPr>
        <w:jc w:val="center"/>
      </w:pPr>
    </w:p>
    <w:p w14:paraId="53FADC70" w14:textId="77777777" w:rsidR="00D151CC" w:rsidRDefault="001D5CFF" w:rsidP="00D151CC">
      <w:pPr>
        <w:jc w:val="center"/>
      </w:pPr>
      <w:r>
        <w:t>V okviru dogodka si lahko ogledate tudi razstavo Mizoginija Silvana Omerzuja</w:t>
      </w:r>
      <w:r w:rsidR="00421BDF">
        <w:t xml:space="preserve"> </w:t>
      </w:r>
      <w:r>
        <w:t>v prenovljenih</w:t>
      </w:r>
      <w:r w:rsidR="00421BDF">
        <w:t xml:space="preserve"> Kazematah </w:t>
      </w:r>
      <w:r>
        <w:t>Ljubljanskega gradu.</w:t>
      </w:r>
      <w:r w:rsidR="00D151CC">
        <w:t xml:space="preserve"> </w:t>
      </w:r>
    </w:p>
    <w:p w14:paraId="270563A2" w14:textId="77777777" w:rsidR="00D151CC" w:rsidRDefault="00D151CC" w:rsidP="00D151CC">
      <w:pPr>
        <w:jc w:val="center"/>
      </w:pPr>
    </w:p>
    <w:p w14:paraId="7EB18E5C" w14:textId="59E7A72E" w:rsidR="000A2EDF" w:rsidRDefault="00D151CC" w:rsidP="00D151CC">
      <w:pPr>
        <w:jc w:val="center"/>
      </w:pPr>
      <w:r>
        <w:t>Vstop na oba dogodka je brezplačen, prijave niso potrebne.</w:t>
      </w:r>
    </w:p>
    <w:p w14:paraId="5998A36B" w14:textId="77777777" w:rsidR="00DD14D4" w:rsidRDefault="00DD14D4" w:rsidP="00A8295A">
      <w:pPr>
        <w:jc w:val="center"/>
      </w:pPr>
    </w:p>
    <w:p w14:paraId="7E6FDA37" w14:textId="77777777" w:rsidR="00A8295A" w:rsidRDefault="00A8295A" w:rsidP="00A8295A">
      <w:pPr>
        <w:jc w:val="center"/>
      </w:pPr>
    </w:p>
    <w:p w14:paraId="6427AF60" w14:textId="6B56DD2C" w:rsidR="00DD14D4" w:rsidRDefault="00DD14D4" w:rsidP="00A8295A">
      <w:pPr>
        <w:jc w:val="center"/>
      </w:pPr>
      <w:r>
        <w:t>Toplo vabljeni!</w:t>
      </w:r>
    </w:p>
    <w:p w14:paraId="2FAF5731" w14:textId="77777777" w:rsidR="00A8295A" w:rsidRDefault="00A8295A" w:rsidP="00A8295A">
      <w:pPr>
        <w:jc w:val="center"/>
      </w:pPr>
    </w:p>
    <w:p w14:paraId="194C3E5A" w14:textId="4E41C7B8" w:rsidR="00421BDF" w:rsidRDefault="00421BDF" w:rsidP="000A2EDF"/>
    <w:p w14:paraId="19D5F31C" w14:textId="4C97CB77" w:rsidR="001B0F5D" w:rsidRPr="003E500E" w:rsidRDefault="00D151CC">
      <w:r>
        <w:rPr>
          <w:noProof/>
        </w:rPr>
        <w:drawing>
          <wp:anchor distT="0" distB="0" distL="114300" distR="114300" simplePos="0" relativeHeight="251659264" behindDoc="1" locked="0" layoutInCell="1" allowOverlap="1" wp14:anchorId="73B56132" wp14:editId="7665641A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600075" cy="714375"/>
            <wp:effectExtent l="0" t="0" r="9525" b="9525"/>
            <wp:wrapTight wrapText="bothSides">
              <wp:wrapPolygon edited="0">
                <wp:start x="0" y="0"/>
                <wp:lineTo x="0" y="21312"/>
                <wp:lineTo x="21257" y="21312"/>
                <wp:lineTo x="21257" y="0"/>
                <wp:lineTo x="0" y="0"/>
              </wp:wrapPolygon>
            </wp:wrapTight>
            <wp:docPr id="239171044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B0F5D" w:rsidRPr="003E50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52396" w14:textId="77777777" w:rsidR="006365AB" w:rsidRDefault="006365AB" w:rsidP="00B2570A">
      <w:r>
        <w:separator/>
      </w:r>
    </w:p>
  </w:endnote>
  <w:endnote w:type="continuationSeparator" w:id="0">
    <w:p w14:paraId="19E7B613" w14:textId="77777777" w:rsidR="006365AB" w:rsidRDefault="006365AB" w:rsidP="00B25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66BEE" w14:textId="77777777" w:rsidR="006365AB" w:rsidRDefault="006365AB" w:rsidP="00B2570A">
      <w:r>
        <w:separator/>
      </w:r>
    </w:p>
  </w:footnote>
  <w:footnote w:type="continuationSeparator" w:id="0">
    <w:p w14:paraId="7F23C8D0" w14:textId="77777777" w:rsidR="006365AB" w:rsidRDefault="006365AB" w:rsidP="00B25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85CEB"/>
    <w:multiLevelType w:val="hybridMultilevel"/>
    <w:tmpl w:val="FA4E1950"/>
    <w:lvl w:ilvl="0" w:tplc="5AC482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77A72"/>
    <w:multiLevelType w:val="hybridMultilevel"/>
    <w:tmpl w:val="8F563A92"/>
    <w:lvl w:ilvl="0" w:tplc="1D1ADB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83731"/>
    <w:multiLevelType w:val="hybridMultilevel"/>
    <w:tmpl w:val="7A1A956E"/>
    <w:lvl w:ilvl="0" w:tplc="FF1092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383240">
    <w:abstractNumId w:val="1"/>
  </w:num>
  <w:num w:numId="2" w16cid:durableId="1117867784">
    <w:abstractNumId w:val="0"/>
  </w:num>
  <w:num w:numId="3" w16cid:durableId="2645077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00E"/>
    <w:rsid w:val="0009296C"/>
    <w:rsid w:val="00095FF3"/>
    <w:rsid w:val="000A2EDF"/>
    <w:rsid w:val="000B21EB"/>
    <w:rsid w:val="00116F5C"/>
    <w:rsid w:val="001B0F5D"/>
    <w:rsid w:val="001C0CF3"/>
    <w:rsid w:val="001D5CFF"/>
    <w:rsid w:val="001E64A5"/>
    <w:rsid w:val="002068A8"/>
    <w:rsid w:val="00297607"/>
    <w:rsid w:val="00312A5B"/>
    <w:rsid w:val="003E500E"/>
    <w:rsid w:val="00421BDF"/>
    <w:rsid w:val="00480F2B"/>
    <w:rsid w:val="00490E7B"/>
    <w:rsid w:val="00517757"/>
    <w:rsid w:val="005510FD"/>
    <w:rsid w:val="005E7508"/>
    <w:rsid w:val="006365AB"/>
    <w:rsid w:val="00717448"/>
    <w:rsid w:val="00750D32"/>
    <w:rsid w:val="00764472"/>
    <w:rsid w:val="00770C29"/>
    <w:rsid w:val="007B4D1F"/>
    <w:rsid w:val="007C5D3B"/>
    <w:rsid w:val="009E5C9F"/>
    <w:rsid w:val="00A8295A"/>
    <w:rsid w:val="00B2570A"/>
    <w:rsid w:val="00B61C57"/>
    <w:rsid w:val="00B642E6"/>
    <w:rsid w:val="00B77AAB"/>
    <w:rsid w:val="00C934C9"/>
    <w:rsid w:val="00CF49EB"/>
    <w:rsid w:val="00D151CC"/>
    <w:rsid w:val="00DB5D6F"/>
    <w:rsid w:val="00DD14D4"/>
    <w:rsid w:val="00DF21EE"/>
    <w:rsid w:val="00E34046"/>
    <w:rsid w:val="00EA3F8D"/>
    <w:rsid w:val="00F60507"/>
    <w:rsid w:val="00F9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ABB9C"/>
  <w15:chartTrackingRefBased/>
  <w15:docId w15:val="{EC92EF1D-2E30-2946-A6DB-2389F17A5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l-SI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B21E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B2570A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B2570A"/>
  </w:style>
  <w:style w:type="paragraph" w:styleId="Noga">
    <w:name w:val="footer"/>
    <w:basedOn w:val="Navaden"/>
    <w:link w:val="NogaZnak"/>
    <w:uiPriority w:val="99"/>
    <w:unhideWhenUsed/>
    <w:rsid w:val="00B2570A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B25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Maurič Lazar, Martina</dc:creator>
  <cp:keywords/>
  <dc:description/>
  <cp:lastModifiedBy>Eva Jera Hanžek</cp:lastModifiedBy>
  <cp:revision>3</cp:revision>
  <cp:lastPrinted>2024-03-12T14:49:00Z</cp:lastPrinted>
  <dcterms:created xsi:type="dcterms:W3CDTF">2024-03-13T10:05:00Z</dcterms:created>
  <dcterms:modified xsi:type="dcterms:W3CDTF">2024-03-13T10:14:00Z</dcterms:modified>
</cp:coreProperties>
</file>