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7026" w14:textId="0D09E430" w:rsidR="004E5E30" w:rsidRPr="002524FD" w:rsidRDefault="00000000">
      <w:pPr>
        <w:spacing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524FD">
        <w:rPr>
          <w:b/>
          <w:color w:val="000000"/>
          <w:sz w:val="24"/>
          <w:szCs w:val="24"/>
        </w:rPr>
        <w:t>Ines Pa</w:t>
      </w:r>
      <w:r w:rsidR="00FB7F71">
        <w:rPr>
          <w:b/>
          <w:color w:val="000000"/>
          <w:sz w:val="24"/>
          <w:szCs w:val="24"/>
        </w:rPr>
        <w:t>šić</w:t>
      </w:r>
    </w:p>
    <w:p w14:paraId="1FEF4ADB" w14:textId="415427B8" w:rsidR="004E5E30" w:rsidRPr="002524FD" w:rsidRDefault="000000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color w:val="000000"/>
          <w:sz w:val="24"/>
          <w:szCs w:val="24"/>
        </w:rPr>
        <w:t xml:space="preserve">Ines ima bosanske korenine. Po študiju na konservatoriju v Sarajevu je spoznala učitelja igre in svojega partnerja Huga Suareza Floresa. Iz zanimanja za izrazne možnosti vsakega dela telesa sta razvila lasten stil in jezik, v katerem prepletata </w:t>
      </w:r>
      <w:r w:rsidR="00883C70" w:rsidRPr="002524FD">
        <w:rPr>
          <w:color w:val="000000"/>
          <w:sz w:val="24"/>
          <w:szCs w:val="24"/>
        </w:rPr>
        <w:t>animacijo</w:t>
      </w:r>
      <w:r w:rsidRPr="002524FD">
        <w:rPr>
          <w:color w:val="000000"/>
          <w:sz w:val="24"/>
          <w:szCs w:val="24"/>
        </w:rPr>
        <w:t>, pantomimo in plesne tehnike. Njune produkcije so bile predstavljene na več kot štiristo mednarodnih festivalih, med drugim na Japonskem, v ZDA, Kanadi, Franciji, Španiji, Braziliji ter Argentini, in so prejele številne nagrade kritikov in občinstva.</w:t>
      </w:r>
    </w:p>
    <w:p w14:paraId="3A17805C" w14:textId="44A92A57" w:rsidR="004E5E30" w:rsidRPr="002524FD" w:rsidRDefault="00883C70" w:rsidP="00883C70">
      <w:pPr>
        <w:spacing w:after="0" w:line="240" w:lineRule="auto"/>
        <w:rPr>
          <w:color w:val="000000"/>
          <w:sz w:val="24"/>
          <w:szCs w:val="24"/>
        </w:rPr>
      </w:pPr>
      <w:r w:rsidRPr="002524FD">
        <w:rPr>
          <w:color w:val="000000"/>
          <w:sz w:val="24"/>
          <w:szCs w:val="24"/>
        </w:rPr>
        <w:t>Prisotna sta v perujskih gledališčih Alliance Française (Lima in Cuzco), Katoliškem kulturnem centru San Isidro, Mestnem gledališču Lima, Perujsko-severnoameriškem kulturnem centru (IPNA), Kulturnem centru Ricardo Palma, Britanskem perujskem kulturnem centru itd.</w:t>
      </w:r>
    </w:p>
    <w:p w14:paraId="326D7F38" w14:textId="77777777" w:rsidR="00883C70" w:rsidRPr="002524FD" w:rsidRDefault="00883C70" w:rsidP="00883C70">
      <w:pPr>
        <w:spacing w:after="0" w:line="240" w:lineRule="auto"/>
        <w:rPr>
          <w:color w:val="000000"/>
          <w:sz w:val="24"/>
          <w:szCs w:val="24"/>
        </w:rPr>
      </w:pPr>
    </w:p>
    <w:p w14:paraId="5EF4E6FC" w14:textId="2DB6665B" w:rsidR="004E5E30" w:rsidRPr="002524FD" w:rsidRDefault="00000000" w:rsidP="00883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color w:val="000000"/>
          <w:sz w:val="24"/>
          <w:szCs w:val="24"/>
        </w:rPr>
        <w:t xml:space="preserve">Pri Hugu Suárezu je študirala tehnike pantomime in leta 1986 skupaj z njim ustanovila gledališče Hugo in Ines. Leta 2003 je Ines Pasic ustanovila gledališče Gaia in režirala predstavo </w:t>
      </w:r>
      <w:r w:rsidRPr="002524FD">
        <w:rPr>
          <w:i/>
          <w:iCs/>
          <w:color w:val="000000"/>
          <w:sz w:val="24"/>
          <w:szCs w:val="24"/>
        </w:rPr>
        <w:t>The Worlds of Fingerman</w:t>
      </w:r>
      <w:r w:rsidRPr="002524FD">
        <w:rPr>
          <w:color w:val="000000"/>
          <w:sz w:val="24"/>
          <w:szCs w:val="24"/>
        </w:rPr>
        <w:t>.Predstava je sodelovala na več festivalih po vsem svetu in prejela pozitivne odzive.</w:t>
      </w:r>
    </w:p>
    <w:p w14:paraId="2532C56D" w14:textId="77777777" w:rsidR="00883C70" w:rsidRPr="002524FD" w:rsidRDefault="00883C70" w:rsidP="00883C70">
      <w:pPr>
        <w:spacing w:after="0" w:line="240" w:lineRule="auto"/>
        <w:rPr>
          <w:color w:val="000000"/>
          <w:sz w:val="24"/>
          <w:szCs w:val="24"/>
        </w:rPr>
      </w:pPr>
    </w:p>
    <w:p w14:paraId="744E2B4F" w14:textId="15ACE751" w:rsidR="004E5E30" w:rsidRPr="002524FD" w:rsidRDefault="00000000" w:rsidP="00883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color w:val="000000"/>
          <w:sz w:val="24"/>
          <w:szCs w:val="24"/>
        </w:rPr>
        <w:t>Prejela je nagrado MASQUE za najboljšo tujo produkcijo sezone 2006/2007, ki jo podeljuje Akademija uprizoritvenih umetnosti iz Quebeca v Kanadi.</w:t>
      </w:r>
    </w:p>
    <w:p w14:paraId="6BEDA2C8" w14:textId="77777777" w:rsidR="00883C70" w:rsidRPr="002524FD" w:rsidRDefault="00000000" w:rsidP="00883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color w:val="000000"/>
          <w:sz w:val="24"/>
          <w:szCs w:val="24"/>
        </w:rPr>
        <w:t xml:space="preserve">Leta 2011 je režirala predstavo z naslovom </w:t>
      </w:r>
      <w:r w:rsidRPr="002524FD">
        <w:rPr>
          <w:i/>
          <w:iCs/>
          <w:color w:val="000000"/>
          <w:sz w:val="24"/>
          <w:szCs w:val="24"/>
        </w:rPr>
        <w:t>Red Tread</w:t>
      </w:r>
      <w:r w:rsidRPr="002524FD">
        <w:rPr>
          <w:color w:val="000000"/>
          <w:sz w:val="24"/>
          <w:szCs w:val="24"/>
        </w:rPr>
        <w:t xml:space="preserve">, ki je bila izvedena v Limi in Buenos Airesu. Od leta 2012 gostuje s solo predstavo </w:t>
      </w:r>
      <w:r w:rsidRPr="002524FD">
        <w:rPr>
          <w:i/>
          <w:iCs/>
          <w:color w:val="000000"/>
          <w:sz w:val="24"/>
          <w:szCs w:val="24"/>
        </w:rPr>
        <w:t>From the Blue</w:t>
      </w:r>
      <w:r w:rsidRPr="002524FD">
        <w:rPr>
          <w:color w:val="000000"/>
          <w:sz w:val="24"/>
          <w:szCs w:val="24"/>
        </w:rPr>
        <w:t>, ki je prejela nagrado občinstva kot najboljša predstava na festivalu FIL (mednarodni festival scenskih jezikov) v Riu de Janeiru.</w:t>
      </w:r>
    </w:p>
    <w:p w14:paraId="3CD34ACA" w14:textId="710F1D8D" w:rsidR="004E5E30" w:rsidRPr="002524FD" w:rsidRDefault="00000000" w:rsidP="00883C70">
      <w:pPr>
        <w:spacing w:after="0" w:line="240" w:lineRule="auto"/>
        <w:rPr>
          <w:color w:val="000000"/>
          <w:sz w:val="24"/>
          <w:szCs w:val="24"/>
        </w:rPr>
      </w:pPr>
      <w:r w:rsidRPr="002524FD">
        <w:rPr>
          <w:color w:val="000000"/>
          <w:sz w:val="24"/>
          <w:szCs w:val="24"/>
        </w:rPr>
        <w:t>Leta 2015 je s to predstavo nastopila na mednarodnem festivalu animiranih oblik Firas Titelles Leida v Kataloniji, kjer je prejela nagrado za najboljšo nastopajočo.</w:t>
      </w:r>
    </w:p>
    <w:p w14:paraId="6289848D" w14:textId="77777777" w:rsidR="00883C70" w:rsidRPr="002524FD" w:rsidRDefault="00883C70" w:rsidP="00883C7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E8FC48" w14:textId="77777777" w:rsidR="004E5E30" w:rsidRPr="002524FD" w:rsidRDefault="000000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color w:val="000000"/>
          <w:sz w:val="24"/>
          <w:szCs w:val="24"/>
        </w:rPr>
        <w:t>Vodila je tudi tečaje za poklicne igralce, med drugim na mednarodnem festivalu Bonecos do mundo Brasil (2013 in 2014), Seviljskem mednarodnem lutkovnem festivalu (2015) in v centru Eugene O Naill Performing Arts v Connecticutu v ZDA (2015).</w:t>
      </w:r>
    </w:p>
    <w:p w14:paraId="552301EA" w14:textId="77777777" w:rsidR="004E5E30" w:rsidRPr="002524FD" w:rsidRDefault="000000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color w:val="000000"/>
          <w:sz w:val="24"/>
          <w:szCs w:val="24"/>
        </w:rPr>
        <w:t xml:space="preserve">Septembra 2015 je skupina, katere soustanovitelj je gledališče Hugo in Ines, prejela priznanje </w:t>
      </w:r>
      <w:r w:rsidRPr="002524FD">
        <w:rPr>
          <w:i/>
          <w:iCs/>
          <w:color w:val="000000"/>
          <w:sz w:val="24"/>
          <w:szCs w:val="24"/>
        </w:rPr>
        <w:t>Sirena de oro</w:t>
      </w:r>
      <w:r w:rsidRPr="002524FD">
        <w:rPr>
          <w:color w:val="000000"/>
          <w:sz w:val="24"/>
          <w:szCs w:val="24"/>
        </w:rPr>
        <w:t xml:space="preserve">, ki ga mednarodni festival gledališča figur v Italiji </w:t>
      </w:r>
      <w:r w:rsidRPr="002524FD">
        <w:rPr>
          <w:i/>
          <w:iCs/>
          <w:color w:val="000000"/>
          <w:sz w:val="24"/>
          <w:szCs w:val="24"/>
        </w:rPr>
        <w:t>Arrivano del mare</w:t>
      </w:r>
      <w:r w:rsidRPr="002524FD">
        <w:rPr>
          <w:color w:val="000000"/>
          <w:sz w:val="24"/>
          <w:szCs w:val="24"/>
        </w:rPr>
        <w:t xml:space="preserve"> vsako leto podeli osebam in ustanovam, ki so pustile pečat pri razvoju gledališča figur.</w:t>
      </w:r>
    </w:p>
    <w:p w14:paraId="3B0D4AD8" w14:textId="77777777" w:rsidR="004E5E30" w:rsidRPr="002524FD" w:rsidRDefault="000000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color w:val="000000"/>
          <w:sz w:val="24"/>
          <w:szCs w:val="24"/>
        </w:rPr>
        <w:t xml:space="preserve">Do danes je Ines Pasic režirala in ustvarjala naslednje predstave: </w:t>
      </w:r>
      <w:r w:rsidRPr="002524FD">
        <w:rPr>
          <w:i/>
          <w:iCs/>
          <w:color w:val="000000"/>
          <w:sz w:val="24"/>
          <w:szCs w:val="24"/>
        </w:rPr>
        <w:t>Worlds of Fingerman</w:t>
      </w:r>
      <w:r w:rsidRPr="002524FD">
        <w:rPr>
          <w:color w:val="000000"/>
          <w:sz w:val="24"/>
          <w:szCs w:val="24"/>
        </w:rPr>
        <w:t xml:space="preserve">, </w:t>
      </w:r>
      <w:r w:rsidRPr="002524FD">
        <w:rPr>
          <w:i/>
          <w:iCs/>
          <w:color w:val="000000"/>
          <w:sz w:val="24"/>
          <w:szCs w:val="24"/>
        </w:rPr>
        <w:t>Red Thread</w:t>
      </w:r>
      <w:r w:rsidRPr="002524FD">
        <w:rPr>
          <w:color w:val="000000"/>
          <w:sz w:val="24"/>
          <w:szCs w:val="24"/>
        </w:rPr>
        <w:t xml:space="preserve">, </w:t>
      </w:r>
      <w:r w:rsidRPr="002524FD">
        <w:rPr>
          <w:i/>
          <w:iCs/>
          <w:color w:val="000000"/>
          <w:sz w:val="24"/>
          <w:szCs w:val="24"/>
        </w:rPr>
        <w:t>From Blue</w:t>
      </w:r>
      <w:r w:rsidRPr="002524FD">
        <w:rPr>
          <w:color w:val="000000"/>
          <w:sz w:val="24"/>
          <w:szCs w:val="24"/>
        </w:rPr>
        <w:t xml:space="preserve">, </w:t>
      </w:r>
      <w:r w:rsidRPr="002524FD">
        <w:rPr>
          <w:i/>
          <w:iCs/>
          <w:color w:val="000000"/>
          <w:sz w:val="24"/>
          <w:szCs w:val="24"/>
        </w:rPr>
        <w:t>Odyssey</w:t>
      </w:r>
      <w:r w:rsidRPr="002524FD">
        <w:rPr>
          <w:color w:val="000000"/>
          <w:sz w:val="24"/>
          <w:szCs w:val="24"/>
        </w:rPr>
        <w:t xml:space="preserve"> in </w:t>
      </w:r>
      <w:r w:rsidRPr="002524FD">
        <w:rPr>
          <w:i/>
          <w:iCs/>
          <w:color w:val="000000"/>
          <w:sz w:val="24"/>
          <w:szCs w:val="24"/>
        </w:rPr>
        <w:t>Cabaret Gaia</w:t>
      </w:r>
      <w:r w:rsidRPr="002524FD">
        <w:rPr>
          <w:color w:val="000000"/>
          <w:sz w:val="24"/>
          <w:szCs w:val="24"/>
        </w:rPr>
        <w:t>.</w:t>
      </w:r>
    </w:p>
    <w:p w14:paraId="07FD1C56" w14:textId="77777777" w:rsidR="004E5E30" w:rsidRPr="002524FD" w:rsidRDefault="000000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i/>
          <w:iCs/>
          <w:color w:val="000000"/>
          <w:sz w:val="24"/>
          <w:szCs w:val="24"/>
        </w:rPr>
        <w:t>Body Odissey</w:t>
      </w:r>
      <w:r w:rsidRPr="002524FD">
        <w:rPr>
          <w:color w:val="000000"/>
          <w:sz w:val="24"/>
          <w:szCs w:val="24"/>
        </w:rPr>
        <w:t xml:space="preserve"> in </w:t>
      </w:r>
      <w:r w:rsidRPr="002524FD">
        <w:rPr>
          <w:i/>
          <w:iCs/>
          <w:color w:val="000000"/>
          <w:sz w:val="24"/>
          <w:szCs w:val="24"/>
        </w:rPr>
        <w:t>About Tenderness</w:t>
      </w:r>
      <w:r w:rsidRPr="002524FD">
        <w:rPr>
          <w:color w:val="000000"/>
          <w:sz w:val="24"/>
          <w:szCs w:val="24"/>
        </w:rPr>
        <w:t xml:space="preserve"> sta deli, ki sta nastali v koprodukciji za mednarodni festival PIP v Torinu in Lutkovno gledališče Mostar v letu 2019.</w:t>
      </w:r>
    </w:p>
    <w:p w14:paraId="4558B2F3" w14:textId="77777777" w:rsidR="004E5E30" w:rsidRPr="002524FD" w:rsidRDefault="000000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color w:val="000000"/>
          <w:sz w:val="24"/>
          <w:szCs w:val="24"/>
        </w:rPr>
        <w:t>V vseh predstavah je poudarek na raziskovanju metafizičnih konceptov. Gledališče Gaia raziskuje različne jezike telesnega izražanja, kot so pantomima, ples, animacija in glasba, z minimalno uporabo verbalnega besedila.</w:t>
      </w:r>
    </w:p>
    <w:p w14:paraId="33260E22" w14:textId="5A3E3402" w:rsidR="004E5E30" w:rsidRPr="002524FD" w:rsidRDefault="00000000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2524FD">
        <w:rPr>
          <w:color w:val="000000"/>
          <w:sz w:val="24"/>
          <w:szCs w:val="24"/>
        </w:rPr>
        <w:t>Druga pomembna točka umetnice je poudarjanje občutljivosti in ženskega pogleda na zgodovino sveta, ki je bila do nedavnega analizirana in interpretirana skoraj izključno z vidika patriarhalne kulture.Krožna in ekološka vizija v njenih delih odraža hrepenenje po možnosti, da bi bila odgovorna ustvarjalka svoje individualne in kolektivne resničnosti.</w:t>
      </w:r>
    </w:p>
    <w:sectPr w:rsidR="004E5E30" w:rsidRPr="002524FD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30"/>
    <w:rsid w:val="002524FD"/>
    <w:rsid w:val="004E5E30"/>
    <w:rsid w:val="005401A3"/>
    <w:rsid w:val="00883C70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936FD0"/>
  <w15:docId w15:val="{89E07D81-9FF5-394D-AB8A-14DAE665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93B5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93B52"/>
    <w:rPr>
      <w:b/>
      <w:bCs/>
      <w:sz w:val="20"/>
      <w:szCs w:val="20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mmentText">
    <w:name w:val="annotation text"/>
    <w:link w:val="CommentTextChar"/>
    <w:uiPriority w:val="99"/>
    <w:unhideWhenUsed/>
    <w:qFormat/>
    <w:pPr>
      <w:spacing w:after="16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960A0"/>
    <w:pPr>
      <w:suppressAutoHyphens w:val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93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Franjič</dc:creator>
  <dc:description/>
  <cp:lastModifiedBy>Maurič Lazar, Martina</cp:lastModifiedBy>
  <cp:revision>14</cp:revision>
  <dcterms:created xsi:type="dcterms:W3CDTF">2024-02-19T06:58:00Z</dcterms:created>
  <dcterms:modified xsi:type="dcterms:W3CDTF">2024-03-03T18:03:00Z</dcterms:modified>
  <dc:language>sl-SI</dc:language>
</cp:coreProperties>
</file>